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BC9D" w14:textId="19EB7291" w:rsidR="007D4D09" w:rsidRPr="00705A83" w:rsidRDefault="007D4D09" w:rsidP="00C659D7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705A83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79FD897" wp14:editId="5A4500B4">
            <wp:extent cx="694267" cy="560253"/>
            <wp:effectExtent l="0" t="0" r="0" b="0"/>
            <wp:docPr id="1" name="Kép 1" descr="D:\Gyula\Dongó\WEB lap\Fotók\Aranylemez\dong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ula\Dongó\WEB lap\Fotók\Aranylemez\dongo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15" cy="5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99EC" w14:textId="37F054A1" w:rsidR="007D4D09" w:rsidRPr="00705A83" w:rsidRDefault="00C75205" w:rsidP="00C659D7">
      <w:pPr>
        <w:spacing w:line="276" w:lineRule="auto"/>
        <w:jc w:val="center"/>
        <w:rPr>
          <w:rFonts w:eastAsia="Times New Roman" w:cstheme="minorHAnsi"/>
          <w:b/>
          <w:sz w:val="44"/>
          <w:szCs w:val="44"/>
          <w:lang w:eastAsia="hu-HU"/>
        </w:rPr>
      </w:pPr>
      <w:r w:rsidRPr="00705A83">
        <w:rPr>
          <w:rFonts w:eastAsia="Times New Roman" w:cstheme="minorHAnsi"/>
          <w:b/>
          <w:sz w:val="44"/>
          <w:szCs w:val="44"/>
          <w:lang w:eastAsia="hu-HU"/>
        </w:rPr>
        <w:t>DONGÓ EGYÜTTES</w:t>
      </w:r>
    </w:p>
    <w:p w14:paraId="1448E273" w14:textId="77777777" w:rsidR="004B6937" w:rsidRDefault="004B6937" w:rsidP="00C659D7">
      <w:pPr>
        <w:spacing w:line="276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55A49FC4" w14:textId="0C0FBABB" w:rsidR="00A9668B" w:rsidRDefault="007D4D09" w:rsidP="004B6937">
      <w:pPr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05A83">
        <w:rPr>
          <w:rFonts w:eastAsia="Times New Roman" w:cstheme="minorHAnsi"/>
          <w:b/>
          <w:sz w:val="24"/>
          <w:szCs w:val="24"/>
          <w:lang w:eastAsia="hu-HU"/>
        </w:rPr>
        <w:t>Az 1976-ban alakult Dongó Együttes</w:t>
      </w:r>
      <w:r w:rsidRPr="00705A83">
        <w:rPr>
          <w:rFonts w:eastAsia="Times New Roman" w:cstheme="minorHAnsi"/>
          <w:sz w:val="24"/>
          <w:szCs w:val="24"/>
          <w:lang w:eastAsia="hu-HU"/>
        </w:rPr>
        <w:t xml:space="preserve"> m</w:t>
      </w:r>
      <w:r w:rsidR="007C5824" w:rsidRPr="00705A83">
        <w:rPr>
          <w:rFonts w:eastAsia="Times New Roman" w:cstheme="minorHAnsi"/>
          <w:sz w:val="24"/>
          <w:szCs w:val="24"/>
          <w:lang w:eastAsia="hu-HU"/>
        </w:rPr>
        <w:t>uzsiká</w:t>
      </w:r>
      <w:r w:rsidRPr="00705A83">
        <w:rPr>
          <w:rFonts w:eastAsia="Times New Roman" w:cstheme="minorHAnsi"/>
          <w:sz w:val="24"/>
          <w:szCs w:val="24"/>
          <w:lang w:eastAsia="hu-HU"/>
        </w:rPr>
        <w:t>jána</w:t>
      </w:r>
      <w:r w:rsidR="007C5824" w:rsidRPr="00705A83">
        <w:rPr>
          <w:rFonts w:eastAsia="Times New Roman" w:cstheme="minorHAnsi"/>
          <w:sz w:val="24"/>
          <w:szCs w:val="24"/>
          <w:lang w:eastAsia="hu-HU"/>
        </w:rPr>
        <w:t>k sokszínűségét kezdetektől az a több száz költemény határozza meg, mely</w:t>
      </w:r>
      <w:r w:rsidR="004B6937">
        <w:rPr>
          <w:rFonts w:eastAsia="Times New Roman" w:cstheme="minorHAnsi"/>
          <w:sz w:val="24"/>
          <w:szCs w:val="24"/>
          <w:lang w:eastAsia="hu-HU"/>
        </w:rPr>
        <w:t>ek</w:t>
      </w:r>
      <w:r w:rsidR="007C5824" w:rsidRPr="00705A83">
        <w:rPr>
          <w:rFonts w:eastAsia="Times New Roman" w:cstheme="minorHAnsi"/>
          <w:sz w:val="24"/>
          <w:szCs w:val="24"/>
          <w:lang w:eastAsia="hu-HU"/>
        </w:rPr>
        <w:t>ből igyekeztek előcsalogatni a benn</w:t>
      </w:r>
      <w:r w:rsidR="004B6937">
        <w:rPr>
          <w:rFonts w:eastAsia="Times New Roman" w:cstheme="minorHAnsi"/>
          <w:sz w:val="24"/>
          <w:szCs w:val="24"/>
          <w:lang w:eastAsia="hu-HU"/>
        </w:rPr>
        <w:t>ük</w:t>
      </w:r>
      <w:r w:rsidR="007C5824" w:rsidRPr="00705A83">
        <w:rPr>
          <w:rFonts w:eastAsia="Times New Roman" w:cstheme="minorHAnsi"/>
          <w:sz w:val="24"/>
          <w:szCs w:val="24"/>
          <w:lang w:eastAsia="hu-HU"/>
        </w:rPr>
        <w:t xml:space="preserve"> megbúvó dallamot. </w:t>
      </w:r>
    </w:p>
    <w:p w14:paraId="358458EE" w14:textId="0F00E0DE" w:rsidR="00C659D7" w:rsidRPr="00C659D7" w:rsidRDefault="00C659D7" w:rsidP="004B6937">
      <w:pPr>
        <w:spacing w:line="276" w:lineRule="auto"/>
        <w:jc w:val="both"/>
        <w:rPr>
          <w:rFonts w:cstheme="minorHAnsi"/>
          <w:sz w:val="24"/>
          <w:szCs w:val="24"/>
        </w:rPr>
      </w:pPr>
      <w:r w:rsidRPr="00C659D7">
        <w:rPr>
          <w:rFonts w:cstheme="minorHAnsi"/>
          <w:b/>
          <w:bCs/>
          <w:sz w:val="24"/>
          <w:szCs w:val="24"/>
        </w:rPr>
        <w:t>Egyéni hangzásukat</w:t>
      </w:r>
      <w:r w:rsidRPr="00C659D7">
        <w:rPr>
          <w:rFonts w:cstheme="minorHAnsi"/>
          <w:sz w:val="24"/>
          <w:szCs w:val="24"/>
        </w:rPr>
        <w:t xml:space="preserve"> a többszólamú énekhang, a klasszikus, népi és modern hangszerek együttes játéka adja, melyben a gitárok mellet jól megfér a hegedű, oboa, klarinét, klasszikus és népi furulyák, mandolin, bendzsó, harmonika és ütőhangszerek is. </w:t>
      </w:r>
    </w:p>
    <w:p w14:paraId="4D7B31A0" w14:textId="5FD7C381" w:rsidR="00C659D7" w:rsidRDefault="007C5824" w:rsidP="004B6937">
      <w:pPr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05A83">
        <w:rPr>
          <w:rFonts w:eastAsia="Times New Roman" w:cstheme="minorHAnsi"/>
          <w:b/>
          <w:sz w:val="24"/>
          <w:szCs w:val="24"/>
          <w:lang w:eastAsia="hu-HU"/>
        </w:rPr>
        <w:t>A hangszerelés és a dalok stílusa sokrétű:</w:t>
      </w:r>
      <w:r w:rsidRPr="00705A83">
        <w:rPr>
          <w:rFonts w:eastAsia="Times New Roman" w:cstheme="minorHAnsi"/>
          <w:sz w:val="24"/>
          <w:szCs w:val="24"/>
          <w:lang w:eastAsia="hu-HU"/>
        </w:rPr>
        <w:t xml:space="preserve"> a magyartól a balkáni népzenéig, a countrytól a klasszikusig terjed. Az alapanyagként szolgáló versek sokszínűségéhez hasonlóan a csapat hangzása is százféle: ha kell népies, játékos, komoly, ünnepi, vicces vagy fennkölt – épp</w:t>
      </w:r>
      <w:r w:rsidR="004B6937">
        <w:rPr>
          <w:rFonts w:eastAsia="Times New Roman" w:cstheme="minorHAnsi"/>
          <w:sz w:val="24"/>
          <w:szCs w:val="24"/>
          <w:lang w:eastAsia="hu-HU"/>
        </w:rPr>
        <w:t>,</w:t>
      </w:r>
      <w:r w:rsidRPr="00705A83">
        <w:rPr>
          <w:rFonts w:eastAsia="Times New Roman" w:cstheme="minorHAnsi"/>
          <w:sz w:val="24"/>
          <w:szCs w:val="24"/>
          <w:lang w:eastAsia="hu-HU"/>
        </w:rPr>
        <w:t xml:space="preserve"> amit az adott hangulat kíván. </w:t>
      </w:r>
    </w:p>
    <w:p w14:paraId="0F1DB938" w14:textId="4EACE438" w:rsidR="007D4D09" w:rsidRPr="00C659D7" w:rsidRDefault="00E062F2" w:rsidP="004B6937">
      <w:pPr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b/>
          <w:sz w:val="24"/>
          <w:szCs w:val="24"/>
        </w:rPr>
        <w:t>Törekvéseiket</w:t>
      </w:r>
      <w:r w:rsidR="007D4D09" w:rsidRPr="00705A83">
        <w:rPr>
          <w:rFonts w:cstheme="minorHAnsi"/>
          <w:b/>
          <w:sz w:val="24"/>
          <w:szCs w:val="24"/>
        </w:rPr>
        <w:t xml:space="preserve"> az alábbi eredmények, elismerések jelzik:</w:t>
      </w:r>
    </w:p>
    <w:p w14:paraId="6D33030A" w14:textId="6E882731" w:rsidR="007D4D09" w:rsidRPr="00705A83" w:rsidRDefault="007D4D09" w:rsidP="004B6937">
      <w:pPr>
        <w:pStyle w:val="Cmsor1"/>
        <w:spacing w:line="276" w:lineRule="auto"/>
        <w:rPr>
          <w:rFonts w:asciiTheme="minorHAnsi" w:hAnsiTheme="minorHAnsi" w:cstheme="minorHAnsi"/>
        </w:rPr>
      </w:pPr>
      <w:r w:rsidRPr="00705A83">
        <w:rPr>
          <w:rFonts w:asciiTheme="minorHAnsi" w:hAnsiTheme="minorHAnsi" w:cstheme="minorHAnsi"/>
        </w:rPr>
        <w:t>Kiváló Együttes cím</w:t>
      </w:r>
      <w:r w:rsidR="00D1350E">
        <w:rPr>
          <w:rFonts w:asciiTheme="minorHAnsi" w:hAnsiTheme="minorHAnsi" w:cstheme="minorHAnsi"/>
        </w:rPr>
        <w:t>,</w:t>
      </w:r>
      <w:r w:rsidR="00705A83">
        <w:rPr>
          <w:rFonts w:asciiTheme="minorHAnsi" w:hAnsiTheme="minorHAnsi" w:cstheme="minorHAnsi"/>
        </w:rPr>
        <w:t xml:space="preserve"> </w:t>
      </w:r>
      <w:r w:rsidRPr="00705A83">
        <w:rPr>
          <w:rFonts w:asciiTheme="minorHAnsi" w:hAnsiTheme="minorHAnsi" w:cstheme="minorHAnsi"/>
        </w:rPr>
        <w:t xml:space="preserve">Művelődési </w:t>
      </w:r>
      <w:r w:rsidR="00705A83">
        <w:rPr>
          <w:rFonts w:asciiTheme="minorHAnsi" w:hAnsiTheme="minorHAnsi" w:cstheme="minorHAnsi"/>
        </w:rPr>
        <w:t>m</w:t>
      </w:r>
      <w:r w:rsidRPr="00705A83">
        <w:rPr>
          <w:rFonts w:asciiTheme="minorHAnsi" w:hAnsiTheme="minorHAnsi" w:cstheme="minorHAnsi"/>
        </w:rPr>
        <w:t>iniszter</w:t>
      </w:r>
      <w:r w:rsidR="00705A83">
        <w:rPr>
          <w:rFonts w:asciiTheme="minorHAnsi" w:hAnsiTheme="minorHAnsi" w:cstheme="minorHAnsi"/>
        </w:rPr>
        <w:t>i</w:t>
      </w:r>
      <w:r w:rsidRPr="00705A83">
        <w:rPr>
          <w:rFonts w:asciiTheme="minorHAnsi" w:hAnsiTheme="minorHAnsi" w:cstheme="minorHAnsi"/>
        </w:rPr>
        <w:t xml:space="preserve"> Dicsérő Oklevél</w:t>
      </w:r>
      <w:r w:rsidR="00D1350E">
        <w:rPr>
          <w:rFonts w:asciiTheme="minorHAnsi" w:hAnsiTheme="minorHAnsi" w:cstheme="minorHAnsi"/>
        </w:rPr>
        <w:t xml:space="preserve">, és Megyei </w:t>
      </w:r>
      <w:proofErr w:type="spellStart"/>
      <w:r w:rsidR="00D1350E">
        <w:rPr>
          <w:rFonts w:asciiTheme="minorHAnsi" w:hAnsiTheme="minorHAnsi" w:cstheme="minorHAnsi"/>
        </w:rPr>
        <w:t>Prima</w:t>
      </w:r>
      <w:proofErr w:type="spellEnd"/>
      <w:r w:rsidR="00D1350E">
        <w:rPr>
          <w:rFonts w:asciiTheme="minorHAnsi" w:hAnsiTheme="minorHAnsi" w:cstheme="minorHAnsi"/>
        </w:rPr>
        <w:t xml:space="preserve"> különdíj</w:t>
      </w:r>
    </w:p>
    <w:p w14:paraId="28545E71" w14:textId="7A027FFD" w:rsidR="00705A83" w:rsidRDefault="00D1350E" w:rsidP="004B6937">
      <w:pPr>
        <w:pStyle w:val="Szvegtrzsbehzssal2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7D4D09" w:rsidRPr="00705A83">
        <w:rPr>
          <w:rFonts w:asciiTheme="minorHAnsi" w:hAnsiTheme="minorHAnsi" w:cstheme="minorHAnsi"/>
        </w:rPr>
        <w:t xml:space="preserve">diósgyőri Kaláka Fesztiválon elnyerték a </w:t>
      </w:r>
      <w:r w:rsidR="007D4D09" w:rsidRPr="00705A83">
        <w:rPr>
          <w:rFonts w:asciiTheme="minorHAnsi" w:hAnsiTheme="minorHAnsi" w:cstheme="minorHAnsi"/>
          <w:b/>
        </w:rPr>
        <w:t>Kaláka együttes különdíját</w:t>
      </w:r>
      <w:r w:rsidR="007D4D09" w:rsidRPr="00705A83">
        <w:rPr>
          <w:rFonts w:asciiTheme="minorHAnsi" w:hAnsiTheme="minorHAnsi" w:cstheme="minorHAnsi"/>
        </w:rPr>
        <w:t xml:space="preserve">, mint a </w:t>
      </w:r>
      <w:r w:rsidR="007D4D09" w:rsidRPr="00C659D7">
        <w:rPr>
          <w:rFonts w:asciiTheme="minorHAnsi" w:hAnsiTheme="minorHAnsi" w:cstheme="minorHAnsi"/>
          <w:b/>
          <w:bCs/>
        </w:rPr>
        <w:t>legjobb versmegzenésítő együttes</w:t>
      </w:r>
      <w:r w:rsidR="007D4D09" w:rsidRPr="00705A83">
        <w:rPr>
          <w:rFonts w:asciiTheme="minorHAnsi" w:hAnsiTheme="minorHAnsi" w:cstheme="minorHAnsi"/>
        </w:rPr>
        <w:t xml:space="preserve">. </w:t>
      </w:r>
    </w:p>
    <w:p w14:paraId="5908963D" w14:textId="40E18FBF" w:rsidR="007D4D09" w:rsidRPr="00705A83" w:rsidRDefault="007D4D09" w:rsidP="004B6937">
      <w:pPr>
        <w:pStyle w:val="Szvegtrzsbehzssal2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05A83">
        <w:rPr>
          <w:rFonts w:asciiTheme="minorHAnsi" w:hAnsiTheme="minorHAnsi" w:cstheme="minorHAnsi"/>
        </w:rPr>
        <w:t xml:space="preserve">Az együttes lemezei rendszeresen hallhatók a Magyar Rádióban, és egyéb regionális adókon. Műsoraikkal szerepeltek az országos és regionális televíziós csatornákon is. </w:t>
      </w:r>
    </w:p>
    <w:p w14:paraId="39787974" w14:textId="3B2A1635" w:rsidR="007D4D09" w:rsidRPr="00705A83" w:rsidRDefault="007D4D09" w:rsidP="004B6937">
      <w:pPr>
        <w:spacing w:after="120" w:line="276" w:lineRule="auto"/>
        <w:jc w:val="both"/>
        <w:rPr>
          <w:rFonts w:cstheme="minorHAnsi"/>
          <w:b/>
          <w:sz w:val="24"/>
        </w:rPr>
      </w:pPr>
      <w:r w:rsidRPr="00705A83">
        <w:rPr>
          <w:rFonts w:cstheme="minorHAnsi"/>
          <w:sz w:val="24"/>
        </w:rPr>
        <w:t xml:space="preserve"> A Dongó Együttes hat </w:t>
      </w:r>
      <w:r w:rsidR="00E062F2">
        <w:rPr>
          <w:rFonts w:cstheme="minorHAnsi"/>
          <w:sz w:val="24"/>
        </w:rPr>
        <w:t>nagy</w:t>
      </w:r>
      <w:r w:rsidRPr="00705A83">
        <w:rPr>
          <w:rFonts w:cstheme="minorHAnsi"/>
          <w:sz w:val="24"/>
        </w:rPr>
        <w:t xml:space="preserve">lemeze közül a </w:t>
      </w:r>
      <w:r w:rsidRPr="00705A83">
        <w:rPr>
          <w:rFonts w:cstheme="minorHAnsi"/>
          <w:b/>
          <w:sz w:val="24"/>
        </w:rPr>
        <w:t xml:space="preserve">Hazát féltő </w:t>
      </w:r>
      <w:r w:rsidR="002F0C02">
        <w:rPr>
          <w:rFonts w:cstheme="minorHAnsi"/>
          <w:bCs/>
          <w:sz w:val="24"/>
        </w:rPr>
        <w:t>és</w:t>
      </w:r>
      <w:r w:rsidRPr="00705A83">
        <w:rPr>
          <w:rFonts w:cstheme="minorHAnsi"/>
          <w:b/>
          <w:sz w:val="24"/>
        </w:rPr>
        <w:t xml:space="preserve"> </w:t>
      </w:r>
      <w:proofErr w:type="spellStart"/>
      <w:r w:rsidRPr="00705A83">
        <w:rPr>
          <w:rFonts w:cstheme="minorHAnsi"/>
          <w:b/>
          <w:sz w:val="24"/>
        </w:rPr>
        <w:t>Napsugárhívogató</w:t>
      </w:r>
      <w:proofErr w:type="spellEnd"/>
      <w:r w:rsidRPr="00705A83">
        <w:rPr>
          <w:rFonts w:cstheme="minorHAnsi"/>
          <w:sz w:val="24"/>
        </w:rPr>
        <w:t xml:space="preserve"> című albumok </w:t>
      </w:r>
      <w:r w:rsidR="00C202BD">
        <w:rPr>
          <w:rFonts w:cstheme="minorHAnsi"/>
          <w:sz w:val="24"/>
        </w:rPr>
        <w:t xml:space="preserve">a Magyar Hanglemezgyártók Szövetségétől </w:t>
      </w:r>
      <w:r w:rsidRPr="00705A83">
        <w:rPr>
          <w:rFonts w:cstheme="minorHAnsi"/>
          <w:sz w:val="24"/>
        </w:rPr>
        <w:t>aranylemez</w:t>
      </w:r>
      <w:r w:rsidR="00E062F2">
        <w:rPr>
          <w:rFonts w:cstheme="minorHAnsi"/>
          <w:sz w:val="24"/>
        </w:rPr>
        <w:t xml:space="preserve"> minősítés</w:t>
      </w:r>
      <w:r w:rsidR="00C202BD">
        <w:rPr>
          <w:rFonts w:cstheme="minorHAnsi"/>
          <w:sz w:val="24"/>
        </w:rPr>
        <w:t xml:space="preserve">t kapott </w:t>
      </w:r>
      <w:bookmarkStart w:id="0" w:name="_GoBack"/>
      <w:bookmarkEnd w:id="0"/>
      <w:r w:rsidRPr="00705A83">
        <w:rPr>
          <w:rFonts w:cstheme="minorHAnsi"/>
          <w:sz w:val="24"/>
        </w:rPr>
        <w:t>az elmúlt években.</w:t>
      </w:r>
      <w:r w:rsidRPr="00705A83">
        <w:rPr>
          <w:rFonts w:cstheme="minorHAnsi"/>
          <w:b/>
          <w:sz w:val="24"/>
        </w:rPr>
        <w:t xml:space="preserve"> </w:t>
      </w:r>
    </w:p>
    <w:p w14:paraId="5DD82211" w14:textId="77777777" w:rsidR="007C5824" w:rsidRPr="00705A83" w:rsidRDefault="007C5824" w:rsidP="00C659D7">
      <w:pPr>
        <w:spacing w:line="276" w:lineRule="auto"/>
        <w:rPr>
          <w:rFonts w:cstheme="minorHAnsi"/>
        </w:rPr>
      </w:pPr>
    </w:p>
    <w:sectPr w:rsidR="007C5824" w:rsidRPr="00705A83" w:rsidSect="00C7520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4"/>
    <w:rsid w:val="00135F54"/>
    <w:rsid w:val="002F0C02"/>
    <w:rsid w:val="004B6937"/>
    <w:rsid w:val="00705A83"/>
    <w:rsid w:val="007C5824"/>
    <w:rsid w:val="007D4D09"/>
    <w:rsid w:val="007E678D"/>
    <w:rsid w:val="008E0B27"/>
    <w:rsid w:val="00A61F1E"/>
    <w:rsid w:val="00A9668B"/>
    <w:rsid w:val="00C202BD"/>
    <w:rsid w:val="00C659D7"/>
    <w:rsid w:val="00C75205"/>
    <w:rsid w:val="00D1350E"/>
    <w:rsid w:val="00E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DE30"/>
  <w15:chartTrackingRefBased/>
  <w15:docId w15:val="{2E90607F-4710-4D32-A378-73E536A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D4D09"/>
    <w:pPr>
      <w:keepNext/>
      <w:spacing w:after="120" w:line="240" w:lineRule="auto"/>
      <w:ind w:left="705" w:hanging="70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4D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D4D09"/>
    <w:pPr>
      <w:spacing w:after="12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D4D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D4D0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4D0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2021-02-22T08:36:00Z</dcterms:created>
  <dcterms:modified xsi:type="dcterms:W3CDTF">2021-03-04T09:45:00Z</dcterms:modified>
</cp:coreProperties>
</file>